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724" w:rsidRPr="003430FD" w:rsidRDefault="00665724" w:rsidP="00665724">
      <w:pPr>
        <w:jc w:val="center"/>
        <w:rPr>
          <w:rFonts w:ascii="Times New Roman" w:hAnsi="Times New Roman"/>
          <w:b/>
        </w:rPr>
      </w:pPr>
      <w:r w:rsidRPr="003430FD">
        <w:rPr>
          <w:rFonts w:ascii="Times New Roman" w:hAnsi="Times New Roman"/>
          <w:b/>
          <w:noProof/>
        </w:rPr>
        <w:drawing>
          <wp:inline distT="0" distB="0" distL="0" distR="0" wp14:anchorId="786454F5" wp14:editId="3C1C2241">
            <wp:extent cx="866859" cy="836763"/>
            <wp:effectExtent l="0" t="0" r="0" b="1905"/>
            <wp:docPr id="1" name="Рисунок 1" descr="gerb_zab_ra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ab_raio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3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724" w:rsidRPr="003430FD" w:rsidRDefault="00665724" w:rsidP="00665724">
      <w:pPr>
        <w:jc w:val="center"/>
        <w:rPr>
          <w:rFonts w:ascii="Times New Roman" w:hAnsi="Times New Roman"/>
          <w:b/>
        </w:rPr>
      </w:pPr>
    </w:p>
    <w:p w:rsidR="00665724" w:rsidRPr="003430FD" w:rsidRDefault="00665724" w:rsidP="00665724">
      <w:pPr>
        <w:jc w:val="center"/>
        <w:rPr>
          <w:rFonts w:ascii="Times New Roman" w:hAnsi="Times New Roman"/>
          <w:b/>
          <w:sz w:val="28"/>
          <w:szCs w:val="28"/>
        </w:rPr>
      </w:pPr>
      <w:r w:rsidRPr="003430FD">
        <w:rPr>
          <w:rFonts w:ascii="Times New Roman" w:hAnsi="Times New Roman"/>
          <w:b/>
          <w:sz w:val="28"/>
          <w:szCs w:val="28"/>
        </w:rPr>
        <w:t>СОВЕТ ЗАБАЙКАЛЬСКОГО МУНИЦИПАЛЬНОГО ОКРУГА</w:t>
      </w:r>
    </w:p>
    <w:p w:rsidR="00665724" w:rsidRPr="003430FD" w:rsidRDefault="00665724" w:rsidP="0066572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65724" w:rsidRPr="003430FD" w:rsidRDefault="00665724" w:rsidP="00665724">
      <w:pPr>
        <w:keepNext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3430FD">
        <w:rPr>
          <w:rFonts w:ascii="Times New Roman" w:hAnsi="Times New Roman"/>
          <w:b/>
          <w:sz w:val="28"/>
          <w:szCs w:val="28"/>
        </w:rPr>
        <w:t>РЕШЕНИЕ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65724" w:rsidRPr="00F3566F" w:rsidRDefault="00665724" w:rsidP="00665724">
      <w:pPr>
        <w:keepNext/>
        <w:jc w:val="center"/>
        <w:outlineLvl w:val="1"/>
        <w:rPr>
          <w:rFonts w:ascii="Times New Roman" w:hAnsi="Times New Roman"/>
          <w:b/>
        </w:rPr>
      </w:pPr>
      <w:proofErr w:type="spellStart"/>
      <w:r w:rsidRPr="00F3566F">
        <w:rPr>
          <w:rFonts w:ascii="Times New Roman" w:hAnsi="Times New Roman"/>
          <w:b/>
        </w:rPr>
        <w:t>пгт</w:t>
      </w:r>
      <w:proofErr w:type="spellEnd"/>
      <w:r w:rsidRPr="00F3566F">
        <w:rPr>
          <w:rFonts w:ascii="Times New Roman" w:hAnsi="Times New Roman"/>
          <w:b/>
        </w:rPr>
        <w:t>. Забайкальск</w:t>
      </w:r>
    </w:p>
    <w:p w:rsidR="00665724" w:rsidRPr="003430FD" w:rsidRDefault="00665724" w:rsidP="00665724">
      <w:pPr>
        <w:jc w:val="center"/>
        <w:rPr>
          <w:rFonts w:ascii="Times New Roman" w:hAnsi="Times New Roman"/>
        </w:rPr>
      </w:pPr>
    </w:p>
    <w:p w:rsidR="00665724" w:rsidRPr="008006BE" w:rsidRDefault="003E3D15" w:rsidP="0017326B">
      <w:pPr>
        <w:ind w:firstLine="0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28"/>
          <w:szCs w:val="28"/>
        </w:rPr>
        <w:t>21</w:t>
      </w:r>
      <w:r w:rsidR="00665724" w:rsidRPr="00F3566F">
        <w:rPr>
          <w:rFonts w:ascii="Times New Roman" w:hAnsi="Times New Roman"/>
          <w:b/>
          <w:sz w:val="28"/>
          <w:szCs w:val="28"/>
        </w:rPr>
        <w:t>июля</w:t>
      </w:r>
      <w:r w:rsidR="00665724" w:rsidRPr="008006BE">
        <w:rPr>
          <w:rFonts w:ascii="Times New Roman" w:hAnsi="Times New Roman"/>
          <w:b/>
          <w:sz w:val="28"/>
          <w:szCs w:val="28"/>
        </w:rPr>
        <w:t xml:space="preserve"> 2026 г</w:t>
      </w:r>
      <w:r w:rsidR="00665724">
        <w:rPr>
          <w:rFonts w:ascii="Times New Roman" w:hAnsi="Times New Roman"/>
          <w:b/>
          <w:sz w:val="28"/>
          <w:szCs w:val="28"/>
        </w:rPr>
        <w:t>ода</w:t>
      </w:r>
      <w:r w:rsidR="00665724" w:rsidRPr="008006BE">
        <w:rPr>
          <w:rFonts w:ascii="Times New Roman" w:hAnsi="Times New Roman"/>
          <w:b/>
          <w:sz w:val="28"/>
          <w:szCs w:val="28"/>
        </w:rPr>
        <w:t xml:space="preserve">                         </w:t>
      </w:r>
      <w:r w:rsidR="0017326B">
        <w:rPr>
          <w:rFonts w:ascii="Times New Roman" w:hAnsi="Times New Roman"/>
          <w:b/>
          <w:sz w:val="28"/>
          <w:szCs w:val="28"/>
        </w:rPr>
        <w:t xml:space="preserve">       </w:t>
      </w:r>
      <w:r w:rsidR="00665724" w:rsidRPr="008006BE">
        <w:rPr>
          <w:rFonts w:ascii="Times New Roman" w:hAnsi="Times New Roman"/>
          <w:b/>
          <w:sz w:val="28"/>
          <w:szCs w:val="28"/>
        </w:rPr>
        <w:t xml:space="preserve">                                             № </w:t>
      </w:r>
      <w:r>
        <w:rPr>
          <w:rFonts w:ascii="Times New Roman" w:hAnsi="Times New Roman"/>
          <w:b/>
          <w:sz w:val="28"/>
          <w:szCs w:val="28"/>
        </w:rPr>
        <w:t>288</w:t>
      </w:r>
    </w:p>
    <w:p w:rsidR="0093753C" w:rsidRPr="00A26348" w:rsidRDefault="0093753C" w:rsidP="0093753C">
      <w:pPr>
        <w:ind w:firstLine="0"/>
        <w:jc w:val="center"/>
        <w:rPr>
          <w:rFonts w:ascii="Times New Roman" w:hAnsi="Times New Roman"/>
          <w:bCs/>
          <w:color w:val="000000" w:themeColor="text1"/>
        </w:rPr>
      </w:pPr>
    </w:p>
    <w:p w:rsidR="00CC7990" w:rsidRPr="00DA3761" w:rsidRDefault="006A42B8" w:rsidP="00DA37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</w:t>
      </w:r>
      <w:r w:rsidR="00D277E6">
        <w:rPr>
          <w:rFonts w:ascii="Times New Roman" w:hAnsi="Times New Roman"/>
          <w:b/>
          <w:sz w:val="28"/>
          <w:szCs w:val="28"/>
        </w:rPr>
        <w:t xml:space="preserve">в </w:t>
      </w:r>
      <w:r w:rsidR="00DA3761">
        <w:rPr>
          <w:rFonts w:ascii="Times New Roman" w:hAnsi="Times New Roman"/>
          <w:b/>
          <w:sz w:val="28"/>
          <w:szCs w:val="28"/>
        </w:rPr>
        <w:t>Решени</w:t>
      </w:r>
      <w:r w:rsidR="00D277E6">
        <w:rPr>
          <w:rFonts w:ascii="Times New Roman" w:hAnsi="Times New Roman"/>
          <w:b/>
          <w:sz w:val="28"/>
          <w:szCs w:val="28"/>
        </w:rPr>
        <w:t>е</w:t>
      </w:r>
      <w:r w:rsidR="00DA3761">
        <w:rPr>
          <w:rFonts w:ascii="Times New Roman" w:hAnsi="Times New Roman"/>
          <w:b/>
          <w:sz w:val="28"/>
          <w:szCs w:val="28"/>
        </w:rPr>
        <w:t xml:space="preserve"> </w:t>
      </w:r>
      <w:r w:rsidR="00D277E6">
        <w:rPr>
          <w:rFonts w:ascii="Times New Roman" w:hAnsi="Times New Roman"/>
          <w:b/>
          <w:sz w:val="28"/>
          <w:szCs w:val="28"/>
        </w:rPr>
        <w:t>С</w:t>
      </w:r>
      <w:r w:rsidR="00DA3761">
        <w:rPr>
          <w:rFonts w:ascii="Times New Roman" w:hAnsi="Times New Roman"/>
          <w:b/>
          <w:sz w:val="28"/>
          <w:szCs w:val="28"/>
        </w:rPr>
        <w:t>овета</w:t>
      </w:r>
      <w:r>
        <w:rPr>
          <w:rFonts w:ascii="Times New Roman" w:hAnsi="Times New Roman"/>
          <w:b/>
          <w:sz w:val="28"/>
          <w:szCs w:val="28"/>
        </w:rPr>
        <w:t xml:space="preserve"> Забайкальского муниципальног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о округа </w:t>
      </w:r>
      <w:r w:rsidR="00DA3761">
        <w:rPr>
          <w:rFonts w:ascii="Times New Roman" w:hAnsi="Times New Roman"/>
          <w:b/>
          <w:sz w:val="28"/>
          <w:szCs w:val="28"/>
        </w:rPr>
        <w:t xml:space="preserve">Забайкальского края </w:t>
      </w:r>
      <w:r>
        <w:rPr>
          <w:rFonts w:ascii="Times New Roman" w:hAnsi="Times New Roman"/>
          <w:b/>
          <w:sz w:val="28"/>
          <w:szCs w:val="28"/>
        </w:rPr>
        <w:t>от</w:t>
      </w:r>
      <w:r w:rsidR="00C42E10">
        <w:rPr>
          <w:rFonts w:ascii="Times New Roman" w:hAnsi="Times New Roman"/>
          <w:b/>
          <w:sz w:val="28"/>
          <w:szCs w:val="28"/>
        </w:rPr>
        <w:t xml:space="preserve"> </w:t>
      </w:r>
      <w:r w:rsidR="00DA3761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DA3761">
        <w:rPr>
          <w:rFonts w:ascii="Times New Roman" w:hAnsi="Times New Roman"/>
          <w:b/>
          <w:sz w:val="28"/>
          <w:szCs w:val="28"/>
        </w:rPr>
        <w:t>сентября</w:t>
      </w:r>
      <w:r>
        <w:rPr>
          <w:rFonts w:ascii="Times New Roman" w:hAnsi="Times New Roman"/>
          <w:b/>
          <w:sz w:val="28"/>
          <w:szCs w:val="28"/>
        </w:rPr>
        <w:t xml:space="preserve"> 202</w:t>
      </w:r>
      <w:r w:rsidR="00DA3761">
        <w:rPr>
          <w:rFonts w:ascii="Times New Roman" w:hAnsi="Times New Roman"/>
          <w:b/>
          <w:sz w:val="28"/>
          <w:szCs w:val="28"/>
        </w:rPr>
        <w:t>5</w:t>
      </w:r>
      <w:r w:rsidR="00D277E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года №</w:t>
      </w:r>
      <w:r w:rsidR="00B3571D">
        <w:rPr>
          <w:rFonts w:ascii="Times New Roman" w:hAnsi="Times New Roman"/>
          <w:b/>
          <w:sz w:val="28"/>
          <w:szCs w:val="28"/>
        </w:rPr>
        <w:t xml:space="preserve"> </w:t>
      </w:r>
      <w:r w:rsidR="00DA3761">
        <w:rPr>
          <w:rFonts w:ascii="Times New Roman" w:hAnsi="Times New Roman"/>
          <w:b/>
          <w:sz w:val="28"/>
          <w:szCs w:val="28"/>
        </w:rPr>
        <w:t>174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r w:rsidR="00070E3D">
        <w:rPr>
          <w:rFonts w:ascii="Times New Roman" w:hAnsi="Times New Roman"/>
          <w:b/>
          <w:sz w:val="28"/>
          <w:szCs w:val="28"/>
        </w:rPr>
        <w:t xml:space="preserve">Об утверждении </w:t>
      </w:r>
      <w:proofErr w:type="gramStart"/>
      <w:r w:rsidR="00D277E6">
        <w:rPr>
          <w:rFonts w:ascii="Times New Roman" w:hAnsi="Times New Roman"/>
          <w:b/>
          <w:sz w:val="28"/>
          <w:szCs w:val="28"/>
        </w:rPr>
        <w:t>П</w:t>
      </w:r>
      <w:r w:rsidR="00070E3D">
        <w:rPr>
          <w:rFonts w:ascii="Times New Roman" w:hAnsi="Times New Roman"/>
          <w:b/>
          <w:sz w:val="28"/>
          <w:szCs w:val="28"/>
        </w:rPr>
        <w:t>равил</w:t>
      </w:r>
      <w:r w:rsidR="00DA3761">
        <w:rPr>
          <w:rFonts w:ascii="Times New Roman" w:hAnsi="Times New Roman"/>
          <w:b/>
          <w:sz w:val="28"/>
          <w:szCs w:val="28"/>
        </w:rPr>
        <w:t xml:space="preserve"> благоустройства территории Забайкальского муниципального округа Забайкальского края</w:t>
      </w:r>
      <w:proofErr w:type="gramEnd"/>
      <w:r w:rsidR="00DA3761">
        <w:rPr>
          <w:rFonts w:ascii="Times New Roman" w:hAnsi="Times New Roman"/>
          <w:b/>
          <w:sz w:val="28"/>
          <w:szCs w:val="28"/>
        </w:rPr>
        <w:t>».</w:t>
      </w:r>
    </w:p>
    <w:p w:rsidR="002630CF" w:rsidRDefault="002630CF" w:rsidP="007A2810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2630CF" w:rsidRDefault="002630CF" w:rsidP="007A2810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2630CF">
        <w:rPr>
          <w:rFonts w:ascii="Times New Roman" w:hAnsi="Times New Roman"/>
          <w:sz w:val="28"/>
          <w:szCs w:val="28"/>
        </w:rPr>
        <w:t xml:space="preserve">В соответствии с </w:t>
      </w:r>
      <w:r w:rsidR="00070E3D">
        <w:rPr>
          <w:rFonts w:ascii="Times New Roman" w:hAnsi="Times New Roman"/>
          <w:sz w:val="28"/>
          <w:szCs w:val="28"/>
        </w:rPr>
        <w:t>Федеральным</w:t>
      </w:r>
      <w:r w:rsidR="00070E3D" w:rsidRPr="00070E3D">
        <w:rPr>
          <w:rFonts w:ascii="Times New Roman" w:hAnsi="Times New Roman"/>
          <w:sz w:val="28"/>
          <w:szCs w:val="28"/>
        </w:rPr>
        <w:t xml:space="preserve"> закон</w:t>
      </w:r>
      <w:r w:rsidR="00070E3D">
        <w:rPr>
          <w:rFonts w:ascii="Times New Roman" w:hAnsi="Times New Roman"/>
          <w:sz w:val="28"/>
          <w:szCs w:val="28"/>
        </w:rPr>
        <w:t>ом</w:t>
      </w:r>
      <w:r w:rsidR="00070E3D" w:rsidRPr="00070E3D">
        <w:rPr>
          <w:rFonts w:ascii="Times New Roman" w:hAnsi="Times New Roman"/>
          <w:sz w:val="28"/>
          <w:szCs w:val="28"/>
        </w:rPr>
        <w:t xml:space="preserve"> от 20.03.2025</w:t>
      </w:r>
      <w:r w:rsidR="00B3571D">
        <w:rPr>
          <w:rFonts w:ascii="Times New Roman" w:hAnsi="Times New Roman"/>
          <w:sz w:val="28"/>
          <w:szCs w:val="28"/>
        </w:rPr>
        <w:t xml:space="preserve"> года</w:t>
      </w:r>
      <w:r w:rsidR="00070E3D" w:rsidRPr="00070E3D">
        <w:rPr>
          <w:rFonts w:ascii="Times New Roman" w:hAnsi="Times New Roman"/>
          <w:sz w:val="28"/>
          <w:szCs w:val="28"/>
        </w:rPr>
        <w:t xml:space="preserve"> </w:t>
      </w:r>
      <w:r w:rsidR="00B3571D">
        <w:rPr>
          <w:rFonts w:ascii="Times New Roman" w:hAnsi="Times New Roman"/>
          <w:sz w:val="28"/>
          <w:szCs w:val="28"/>
        </w:rPr>
        <w:t>№</w:t>
      </w:r>
      <w:r w:rsidR="00070E3D" w:rsidRPr="00070E3D">
        <w:rPr>
          <w:rFonts w:ascii="Times New Roman" w:hAnsi="Times New Roman"/>
          <w:sz w:val="28"/>
          <w:szCs w:val="28"/>
        </w:rPr>
        <w:t xml:space="preserve"> 33-ФЗ </w:t>
      </w:r>
      <w:r w:rsidR="0061052F">
        <w:rPr>
          <w:rFonts w:ascii="Times New Roman" w:hAnsi="Times New Roman"/>
          <w:sz w:val="28"/>
          <w:szCs w:val="28"/>
        </w:rPr>
        <w:t>«</w:t>
      </w:r>
      <w:r w:rsidR="00070E3D" w:rsidRPr="00070E3D">
        <w:rPr>
          <w:rFonts w:ascii="Times New Roman" w:hAnsi="Times New Roman"/>
          <w:sz w:val="28"/>
          <w:szCs w:val="28"/>
        </w:rPr>
        <w:t xml:space="preserve">Об общих принципах организации местного самоуправления в </w:t>
      </w:r>
      <w:r w:rsidR="0061052F">
        <w:rPr>
          <w:rFonts w:ascii="Times New Roman" w:hAnsi="Times New Roman"/>
          <w:sz w:val="28"/>
          <w:szCs w:val="28"/>
        </w:rPr>
        <w:t>единой системе публичной власти»</w:t>
      </w:r>
      <w:r w:rsidRPr="002630CF">
        <w:rPr>
          <w:rFonts w:ascii="Times New Roman" w:hAnsi="Times New Roman"/>
          <w:sz w:val="28"/>
          <w:szCs w:val="28"/>
        </w:rPr>
        <w:t xml:space="preserve">, руководствуясь </w:t>
      </w:r>
      <w:r w:rsidR="006F5B80" w:rsidRPr="002630CF">
        <w:rPr>
          <w:rFonts w:ascii="Times New Roman" w:hAnsi="Times New Roman"/>
          <w:sz w:val="28"/>
          <w:szCs w:val="28"/>
        </w:rPr>
        <w:t>статьёй</w:t>
      </w:r>
      <w:r w:rsidRPr="002630CF">
        <w:rPr>
          <w:rFonts w:ascii="Times New Roman" w:hAnsi="Times New Roman"/>
          <w:sz w:val="28"/>
          <w:szCs w:val="28"/>
        </w:rPr>
        <w:t xml:space="preserve"> 30 Устава Забайкальского муниципального округа, Совет Забайкальского муниципального округа </w:t>
      </w:r>
      <w:r w:rsidRPr="002630CF">
        <w:rPr>
          <w:rFonts w:ascii="Times New Roman" w:hAnsi="Times New Roman"/>
          <w:b/>
          <w:sz w:val="28"/>
          <w:szCs w:val="28"/>
        </w:rPr>
        <w:t>решил:</w:t>
      </w:r>
    </w:p>
    <w:p w:rsidR="00070E3D" w:rsidRDefault="008B3446" w:rsidP="00EC7F2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8B3446">
        <w:rPr>
          <w:rFonts w:ascii="Times New Roman" w:hAnsi="Times New Roman"/>
          <w:sz w:val="28"/>
          <w:szCs w:val="28"/>
        </w:rPr>
        <w:t>1.</w:t>
      </w:r>
      <w:r w:rsidR="00DD7894">
        <w:rPr>
          <w:rFonts w:ascii="Times New Roman" w:hAnsi="Times New Roman"/>
          <w:sz w:val="28"/>
          <w:szCs w:val="28"/>
        </w:rPr>
        <w:t xml:space="preserve"> </w:t>
      </w:r>
      <w:r w:rsidR="00333365">
        <w:rPr>
          <w:rFonts w:ascii="Times New Roman" w:hAnsi="Times New Roman"/>
          <w:sz w:val="28"/>
          <w:szCs w:val="28"/>
        </w:rPr>
        <w:t>В</w:t>
      </w:r>
      <w:r w:rsidR="00070E3D">
        <w:rPr>
          <w:rFonts w:ascii="Times New Roman" w:hAnsi="Times New Roman"/>
          <w:sz w:val="28"/>
          <w:szCs w:val="28"/>
        </w:rPr>
        <w:t>нести следующие изменения в Решение Совета Забайкальского муниципального округа от 10 сентября 2025 года №</w:t>
      </w:r>
      <w:r w:rsidR="00B3571D">
        <w:rPr>
          <w:rFonts w:ascii="Times New Roman" w:hAnsi="Times New Roman"/>
          <w:sz w:val="28"/>
          <w:szCs w:val="28"/>
        </w:rPr>
        <w:t xml:space="preserve"> </w:t>
      </w:r>
      <w:r w:rsidR="00070E3D">
        <w:rPr>
          <w:rFonts w:ascii="Times New Roman" w:hAnsi="Times New Roman"/>
          <w:sz w:val="28"/>
          <w:szCs w:val="28"/>
        </w:rPr>
        <w:t>174 «</w:t>
      </w:r>
      <w:r w:rsidR="00EC7F29">
        <w:rPr>
          <w:rFonts w:ascii="Times New Roman" w:hAnsi="Times New Roman"/>
          <w:sz w:val="28"/>
          <w:szCs w:val="28"/>
        </w:rPr>
        <w:t xml:space="preserve">Об утверждении </w:t>
      </w:r>
      <w:r w:rsidR="0074212C">
        <w:rPr>
          <w:rFonts w:ascii="Times New Roman" w:hAnsi="Times New Roman"/>
          <w:sz w:val="28"/>
          <w:szCs w:val="28"/>
        </w:rPr>
        <w:t>П</w:t>
      </w:r>
      <w:r w:rsidR="00EC7F29">
        <w:rPr>
          <w:rFonts w:ascii="Times New Roman" w:hAnsi="Times New Roman"/>
          <w:sz w:val="28"/>
          <w:szCs w:val="28"/>
        </w:rPr>
        <w:t>равил</w:t>
      </w:r>
      <w:r w:rsidR="00070E3D" w:rsidRPr="00070E3D">
        <w:rPr>
          <w:rFonts w:ascii="Times New Roman" w:hAnsi="Times New Roman"/>
          <w:sz w:val="28"/>
          <w:szCs w:val="28"/>
        </w:rPr>
        <w:t xml:space="preserve"> благоустройства территории Забайкальского муниципального округа Забайкальского края</w:t>
      </w:r>
      <w:r w:rsidR="00EC7F29">
        <w:rPr>
          <w:rFonts w:ascii="Times New Roman" w:hAnsi="Times New Roman"/>
          <w:sz w:val="28"/>
          <w:szCs w:val="28"/>
        </w:rPr>
        <w:t>»</w:t>
      </w:r>
      <w:r w:rsidR="00382D2C">
        <w:rPr>
          <w:rFonts w:ascii="Times New Roman" w:hAnsi="Times New Roman"/>
          <w:sz w:val="28"/>
          <w:szCs w:val="28"/>
        </w:rPr>
        <w:t xml:space="preserve"> </w:t>
      </w:r>
      <w:r w:rsidR="00EC7F29">
        <w:rPr>
          <w:rFonts w:ascii="Times New Roman" w:hAnsi="Times New Roman"/>
          <w:sz w:val="28"/>
          <w:szCs w:val="28"/>
        </w:rPr>
        <w:t>(далее – «Правила»):</w:t>
      </w:r>
    </w:p>
    <w:p w:rsidR="00A573FB" w:rsidRDefault="001E251D" w:rsidP="00A573FB">
      <w:pPr>
        <w:autoSpaceDE w:val="0"/>
        <w:autoSpaceDN w:val="0"/>
        <w:adjustRightInd w:val="0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«Дополнить </w:t>
      </w:r>
      <w:r w:rsidR="00001C32">
        <w:rPr>
          <w:rFonts w:ascii="Times New Roman" w:hAnsi="Times New Roman"/>
          <w:bCs/>
          <w:sz w:val="28"/>
          <w:szCs w:val="28"/>
        </w:rPr>
        <w:t>Правил</w:t>
      </w:r>
      <w:r>
        <w:rPr>
          <w:rFonts w:ascii="Times New Roman" w:hAnsi="Times New Roman"/>
          <w:bCs/>
          <w:sz w:val="28"/>
          <w:szCs w:val="28"/>
        </w:rPr>
        <w:t>а</w:t>
      </w:r>
      <w:r w:rsidR="00A573F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bCs/>
          <w:sz w:val="28"/>
          <w:szCs w:val="28"/>
        </w:rPr>
        <w:t xml:space="preserve">унктом 107.1. </w:t>
      </w:r>
      <w:r w:rsidR="00EE6BAC">
        <w:rPr>
          <w:rFonts w:ascii="Times New Roman" w:hAnsi="Times New Roman"/>
          <w:bCs/>
          <w:sz w:val="28"/>
          <w:szCs w:val="28"/>
        </w:rPr>
        <w:t xml:space="preserve">следующего содержания: </w:t>
      </w:r>
      <w:r w:rsidR="0074212C">
        <w:rPr>
          <w:rFonts w:ascii="Times New Roman" w:hAnsi="Times New Roman"/>
          <w:bCs/>
          <w:sz w:val="28"/>
          <w:szCs w:val="28"/>
        </w:rPr>
        <w:t>«</w:t>
      </w:r>
      <w:r w:rsidR="00016066">
        <w:rPr>
          <w:rFonts w:ascii="Times New Roman" w:hAnsi="Times New Roman"/>
          <w:bCs/>
          <w:sz w:val="28"/>
          <w:szCs w:val="28"/>
        </w:rPr>
        <w:t>На земельных участках</w:t>
      </w:r>
      <w:r w:rsidR="0094605A">
        <w:rPr>
          <w:rFonts w:ascii="Times New Roman" w:hAnsi="Times New Roman"/>
          <w:bCs/>
          <w:sz w:val="28"/>
          <w:szCs w:val="28"/>
        </w:rPr>
        <w:t>, государственная</w:t>
      </w:r>
      <w:r w:rsidR="00EE6BAC">
        <w:rPr>
          <w:rFonts w:ascii="Times New Roman" w:hAnsi="Times New Roman"/>
          <w:bCs/>
          <w:sz w:val="28"/>
          <w:szCs w:val="28"/>
        </w:rPr>
        <w:t xml:space="preserve"> собственность </w:t>
      </w:r>
      <w:r w:rsidR="0094605A">
        <w:rPr>
          <w:rFonts w:ascii="Times New Roman" w:hAnsi="Times New Roman"/>
          <w:bCs/>
          <w:sz w:val="28"/>
          <w:szCs w:val="28"/>
        </w:rPr>
        <w:t xml:space="preserve">на </w:t>
      </w:r>
      <w:r w:rsidR="00EE6BAC">
        <w:rPr>
          <w:rFonts w:ascii="Times New Roman" w:hAnsi="Times New Roman"/>
          <w:bCs/>
          <w:sz w:val="28"/>
          <w:szCs w:val="28"/>
        </w:rPr>
        <w:t>которы</w:t>
      </w:r>
      <w:r w:rsidR="0094605A">
        <w:rPr>
          <w:rFonts w:ascii="Times New Roman" w:hAnsi="Times New Roman"/>
          <w:bCs/>
          <w:sz w:val="28"/>
          <w:szCs w:val="28"/>
        </w:rPr>
        <w:t>е</w:t>
      </w:r>
      <w:r w:rsidR="00EE6BAC">
        <w:rPr>
          <w:rFonts w:ascii="Times New Roman" w:hAnsi="Times New Roman"/>
          <w:bCs/>
          <w:sz w:val="28"/>
          <w:szCs w:val="28"/>
        </w:rPr>
        <w:t xml:space="preserve"> не разграничена</w:t>
      </w:r>
      <w:r w:rsidR="00016066">
        <w:rPr>
          <w:rFonts w:ascii="Times New Roman" w:hAnsi="Times New Roman"/>
          <w:bCs/>
          <w:sz w:val="28"/>
          <w:szCs w:val="28"/>
        </w:rPr>
        <w:t>,</w:t>
      </w:r>
      <w:r w:rsidR="00EE6BAC">
        <w:rPr>
          <w:rFonts w:ascii="Times New Roman" w:hAnsi="Times New Roman"/>
          <w:bCs/>
          <w:sz w:val="28"/>
          <w:szCs w:val="28"/>
        </w:rPr>
        <w:t xml:space="preserve"> </w:t>
      </w:r>
      <w:r w:rsidR="008439DE">
        <w:rPr>
          <w:rFonts w:ascii="Times New Roman" w:hAnsi="Times New Roman"/>
          <w:bCs/>
          <w:sz w:val="28"/>
          <w:szCs w:val="28"/>
        </w:rPr>
        <w:t xml:space="preserve">не допускается: </w:t>
      </w:r>
      <w:r w:rsidR="00EE6BAC">
        <w:rPr>
          <w:rFonts w:ascii="Times New Roman" w:hAnsi="Times New Roman"/>
          <w:bCs/>
          <w:sz w:val="28"/>
          <w:szCs w:val="28"/>
        </w:rPr>
        <w:t xml:space="preserve">стоянка, </w:t>
      </w:r>
      <w:r w:rsidR="0094605A">
        <w:rPr>
          <w:rFonts w:ascii="Times New Roman" w:hAnsi="Times New Roman"/>
          <w:bCs/>
          <w:sz w:val="28"/>
          <w:szCs w:val="28"/>
        </w:rPr>
        <w:t>хранение</w:t>
      </w:r>
      <w:r w:rsidR="00EE6BAC">
        <w:rPr>
          <w:rFonts w:ascii="Times New Roman" w:hAnsi="Times New Roman"/>
          <w:bCs/>
          <w:sz w:val="28"/>
          <w:szCs w:val="28"/>
        </w:rPr>
        <w:t xml:space="preserve"> транспортных средств, разгрузка, погрузка, </w:t>
      </w:r>
      <w:r w:rsidR="0094605A">
        <w:rPr>
          <w:rFonts w:ascii="Times New Roman" w:hAnsi="Times New Roman"/>
          <w:bCs/>
          <w:sz w:val="28"/>
          <w:szCs w:val="28"/>
        </w:rPr>
        <w:t>ограничение</w:t>
      </w:r>
      <w:r w:rsidR="00EE6BAC">
        <w:rPr>
          <w:rFonts w:ascii="Times New Roman" w:hAnsi="Times New Roman"/>
          <w:bCs/>
          <w:sz w:val="28"/>
          <w:szCs w:val="28"/>
        </w:rPr>
        <w:t xml:space="preserve"> беспрепятственного движения транспортных средств, выброс и складирование мусора, захламление, нарушение благоустройства территории</w:t>
      </w:r>
      <w:r w:rsidR="008439DE">
        <w:rPr>
          <w:rFonts w:ascii="Times New Roman" w:hAnsi="Times New Roman"/>
          <w:bCs/>
          <w:sz w:val="28"/>
          <w:szCs w:val="28"/>
        </w:rPr>
        <w:t>»</w:t>
      </w:r>
      <w:r w:rsidR="00EE6BAC">
        <w:rPr>
          <w:rFonts w:ascii="Times New Roman" w:hAnsi="Times New Roman"/>
          <w:bCs/>
          <w:sz w:val="28"/>
          <w:szCs w:val="28"/>
        </w:rPr>
        <w:t xml:space="preserve">. </w:t>
      </w:r>
    </w:p>
    <w:p w:rsidR="00743DBB" w:rsidRPr="00743DBB" w:rsidRDefault="00743DBB" w:rsidP="00743DBB">
      <w:pPr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743DBB">
        <w:rPr>
          <w:rFonts w:ascii="Times New Roman" w:hAnsi="Times New Roman"/>
          <w:sz w:val="28"/>
          <w:szCs w:val="28"/>
        </w:rPr>
        <w:t>. Настоящее решение вступает в силу на следующий день после официального опубликования (обнародования)</w:t>
      </w:r>
    </w:p>
    <w:p w:rsidR="008841C8" w:rsidRDefault="00743DBB" w:rsidP="00743DBB">
      <w:pPr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743DBB">
        <w:rPr>
          <w:rFonts w:ascii="Times New Roman" w:hAnsi="Times New Roman"/>
          <w:sz w:val="28"/>
          <w:szCs w:val="28"/>
        </w:rPr>
        <w:t xml:space="preserve">. Опубликовать (обнародовать) настоящее решение в порядке, установленном Уставом Забайкальского муниципального округа и разместить на официальном сайте Забайкальского муниципального округа в информационно-телекоммуникационной сети «Интернет» </w:t>
      </w:r>
      <w:hyperlink r:id="rId9" w:history="1">
        <w:r w:rsidRPr="00CE1DA0">
          <w:rPr>
            <w:rStyle w:val="ac"/>
            <w:rFonts w:ascii="Times New Roman" w:hAnsi="Times New Roman"/>
            <w:sz w:val="28"/>
            <w:szCs w:val="28"/>
          </w:rPr>
          <w:t>www.zabaikalskadm.ru.»</w:t>
        </w:r>
      </w:hyperlink>
    </w:p>
    <w:p w:rsidR="00743DBB" w:rsidRDefault="00743DBB" w:rsidP="00743DBB">
      <w:pPr>
        <w:outlineLvl w:val="0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</w:pPr>
    </w:p>
    <w:p w:rsidR="00743DBB" w:rsidRPr="0090322E" w:rsidRDefault="00743DBB" w:rsidP="00743DBB">
      <w:pPr>
        <w:outlineLvl w:val="0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</w:pPr>
    </w:p>
    <w:p w:rsidR="00307428" w:rsidRDefault="00307428" w:rsidP="0090322E">
      <w:pPr>
        <w:ind w:firstLine="0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Глава Забайкальского </w:t>
      </w:r>
    </w:p>
    <w:p w:rsidR="00C2768B" w:rsidRPr="00C2768B" w:rsidRDefault="00307428" w:rsidP="00246719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муниципального округа</w:t>
      </w:r>
      <w:r w:rsidR="0090322E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="0090322E">
        <w:rPr>
          <w:rFonts w:ascii="Times New Roman" w:hAnsi="Times New Roman"/>
          <w:b/>
          <w:color w:val="000000" w:themeColor="text1"/>
          <w:sz w:val="28"/>
          <w:szCs w:val="28"/>
        </w:rPr>
        <w:tab/>
        <w:t xml:space="preserve">   </w:t>
      </w:r>
      <w:r w:rsidR="00A2711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A629C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</w:t>
      </w:r>
      <w:r w:rsidR="0093753C" w:rsidRPr="0090322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90322E" w:rsidRPr="0090322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</w:t>
      </w:r>
      <w:r w:rsidR="0090322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</w:t>
      </w:r>
      <w:r w:rsidR="00974D8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</w:t>
      </w:r>
      <w:r w:rsidR="004F2681" w:rsidRPr="0090322E">
        <w:rPr>
          <w:rFonts w:ascii="Times New Roman" w:hAnsi="Times New Roman"/>
          <w:b/>
          <w:color w:val="000000" w:themeColor="text1"/>
          <w:sz w:val="28"/>
          <w:szCs w:val="28"/>
        </w:rPr>
        <w:t>А.В.</w:t>
      </w:r>
      <w:r w:rsidR="0090322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DA6D03">
        <w:rPr>
          <w:rFonts w:ascii="Times New Roman" w:hAnsi="Times New Roman"/>
          <w:b/>
          <w:color w:val="000000" w:themeColor="text1"/>
          <w:sz w:val="28"/>
          <w:szCs w:val="28"/>
        </w:rPr>
        <w:t>Мочало</w:t>
      </w:r>
      <w:r w:rsidR="008B3446">
        <w:rPr>
          <w:rFonts w:ascii="Times New Roman" w:hAnsi="Times New Roman"/>
          <w:b/>
          <w:color w:val="000000" w:themeColor="text1"/>
          <w:sz w:val="28"/>
          <w:szCs w:val="28"/>
        </w:rPr>
        <w:t>в</w:t>
      </w:r>
    </w:p>
    <w:sectPr w:rsidR="00C2768B" w:rsidRPr="00C2768B" w:rsidSect="004F14C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BC2" w:rsidRDefault="00E37BC2" w:rsidP="00AA031A">
      <w:r>
        <w:separator/>
      </w:r>
    </w:p>
  </w:endnote>
  <w:endnote w:type="continuationSeparator" w:id="0">
    <w:p w:rsidR="00E37BC2" w:rsidRDefault="00E37BC2" w:rsidP="00AA0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BC2" w:rsidRDefault="00E37BC2" w:rsidP="00AA031A">
      <w:r>
        <w:separator/>
      </w:r>
    </w:p>
  </w:footnote>
  <w:footnote w:type="continuationSeparator" w:id="0">
    <w:p w:rsidR="00E37BC2" w:rsidRDefault="00E37BC2" w:rsidP="00AA03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20F6F"/>
    <w:multiLevelType w:val="hybridMultilevel"/>
    <w:tmpl w:val="4C3882D6"/>
    <w:lvl w:ilvl="0" w:tplc="1316A256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3B95635"/>
    <w:multiLevelType w:val="multilevel"/>
    <w:tmpl w:val="F3D01446"/>
    <w:lvl w:ilvl="0">
      <w:start w:val="1"/>
      <w:numFmt w:val="decimal"/>
      <w:lvlText w:val="%1."/>
      <w:lvlJc w:val="left"/>
      <w:pPr>
        <w:ind w:left="450" w:hanging="45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theme="minorBidi" w:hint="default"/>
      </w:rPr>
    </w:lvl>
  </w:abstractNum>
  <w:abstractNum w:abstractNumId="2">
    <w:nsid w:val="6A493A51"/>
    <w:multiLevelType w:val="multilevel"/>
    <w:tmpl w:val="26D03D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4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4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53C"/>
    <w:rsid w:val="00001C32"/>
    <w:rsid w:val="00016066"/>
    <w:rsid w:val="00021C4B"/>
    <w:rsid w:val="00021E75"/>
    <w:rsid w:val="000375AE"/>
    <w:rsid w:val="00046CD9"/>
    <w:rsid w:val="00057665"/>
    <w:rsid w:val="00070E3D"/>
    <w:rsid w:val="00073F90"/>
    <w:rsid w:val="00080B9F"/>
    <w:rsid w:val="000840CC"/>
    <w:rsid w:val="000A6AD0"/>
    <w:rsid w:val="000C46B1"/>
    <w:rsid w:val="000D5783"/>
    <w:rsid w:val="000D5E3E"/>
    <w:rsid w:val="000E278C"/>
    <w:rsid w:val="000E5EAA"/>
    <w:rsid w:val="001029BD"/>
    <w:rsid w:val="001217D4"/>
    <w:rsid w:val="00134BFC"/>
    <w:rsid w:val="00143B76"/>
    <w:rsid w:val="00162963"/>
    <w:rsid w:val="0017326B"/>
    <w:rsid w:val="00180CD3"/>
    <w:rsid w:val="001E251D"/>
    <w:rsid w:val="001F4DFE"/>
    <w:rsid w:val="00212017"/>
    <w:rsid w:val="00246719"/>
    <w:rsid w:val="0025079C"/>
    <w:rsid w:val="002564C7"/>
    <w:rsid w:val="002630CF"/>
    <w:rsid w:val="0026742E"/>
    <w:rsid w:val="002715E7"/>
    <w:rsid w:val="00275F44"/>
    <w:rsid w:val="002D3D00"/>
    <w:rsid w:val="002D4F98"/>
    <w:rsid w:val="00307428"/>
    <w:rsid w:val="00333365"/>
    <w:rsid w:val="003371E6"/>
    <w:rsid w:val="00370FBC"/>
    <w:rsid w:val="00382D2C"/>
    <w:rsid w:val="00383664"/>
    <w:rsid w:val="003A2E42"/>
    <w:rsid w:val="003E3D15"/>
    <w:rsid w:val="003E5180"/>
    <w:rsid w:val="003F656E"/>
    <w:rsid w:val="00416B2C"/>
    <w:rsid w:val="004218F6"/>
    <w:rsid w:val="00452FB7"/>
    <w:rsid w:val="00475697"/>
    <w:rsid w:val="0047580F"/>
    <w:rsid w:val="004A1D9C"/>
    <w:rsid w:val="004A36AB"/>
    <w:rsid w:val="004A783D"/>
    <w:rsid w:val="004B573B"/>
    <w:rsid w:val="004F14CB"/>
    <w:rsid w:val="004F2681"/>
    <w:rsid w:val="00502183"/>
    <w:rsid w:val="005079FD"/>
    <w:rsid w:val="00516590"/>
    <w:rsid w:val="00517484"/>
    <w:rsid w:val="00517BE2"/>
    <w:rsid w:val="00531427"/>
    <w:rsid w:val="00540C49"/>
    <w:rsid w:val="0055314A"/>
    <w:rsid w:val="005668EC"/>
    <w:rsid w:val="005709E8"/>
    <w:rsid w:val="005828B9"/>
    <w:rsid w:val="005B570A"/>
    <w:rsid w:val="005C0AD3"/>
    <w:rsid w:val="005C3BEC"/>
    <w:rsid w:val="005C4FE2"/>
    <w:rsid w:val="006026EA"/>
    <w:rsid w:val="0061052F"/>
    <w:rsid w:val="0064287C"/>
    <w:rsid w:val="00665724"/>
    <w:rsid w:val="006A42B8"/>
    <w:rsid w:val="006C76E4"/>
    <w:rsid w:val="006E1015"/>
    <w:rsid w:val="006F13CA"/>
    <w:rsid w:val="006F5B80"/>
    <w:rsid w:val="006F668E"/>
    <w:rsid w:val="006F6DEB"/>
    <w:rsid w:val="00707ACE"/>
    <w:rsid w:val="00715CC2"/>
    <w:rsid w:val="0074212C"/>
    <w:rsid w:val="00743DBB"/>
    <w:rsid w:val="007526E3"/>
    <w:rsid w:val="007539F6"/>
    <w:rsid w:val="00772555"/>
    <w:rsid w:val="007819F1"/>
    <w:rsid w:val="00781AB1"/>
    <w:rsid w:val="00784CB1"/>
    <w:rsid w:val="00796756"/>
    <w:rsid w:val="007A2810"/>
    <w:rsid w:val="007A2C8A"/>
    <w:rsid w:val="007A622F"/>
    <w:rsid w:val="007B774E"/>
    <w:rsid w:val="007C2D55"/>
    <w:rsid w:val="007E28BC"/>
    <w:rsid w:val="007F0F90"/>
    <w:rsid w:val="008044A4"/>
    <w:rsid w:val="00807415"/>
    <w:rsid w:val="00810CFD"/>
    <w:rsid w:val="00811360"/>
    <w:rsid w:val="008349D1"/>
    <w:rsid w:val="008439DE"/>
    <w:rsid w:val="008601F7"/>
    <w:rsid w:val="0088159B"/>
    <w:rsid w:val="008841C8"/>
    <w:rsid w:val="0088542E"/>
    <w:rsid w:val="00891708"/>
    <w:rsid w:val="008A465F"/>
    <w:rsid w:val="008B122C"/>
    <w:rsid w:val="008B15AD"/>
    <w:rsid w:val="008B16FB"/>
    <w:rsid w:val="008B29F6"/>
    <w:rsid w:val="008B3446"/>
    <w:rsid w:val="0090322E"/>
    <w:rsid w:val="00907B9F"/>
    <w:rsid w:val="0093753C"/>
    <w:rsid w:val="0094605A"/>
    <w:rsid w:val="00951B7D"/>
    <w:rsid w:val="00965287"/>
    <w:rsid w:val="00971A11"/>
    <w:rsid w:val="00971FB5"/>
    <w:rsid w:val="00974D8D"/>
    <w:rsid w:val="00992847"/>
    <w:rsid w:val="0099483C"/>
    <w:rsid w:val="009B2330"/>
    <w:rsid w:val="009F58D5"/>
    <w:rsid w:val="00A024D5"/>
    <w:rsid w:val="00A10697"/>
    <w:rsid w:val="00A12532"/>
    <w:rsid w:val="00A152C2"/>
    <w:rsid w:val="00A26348"/>
    <w:rsid w:val="00A2711C"/>
    <w:rsid w:val="00A573FB"/>
    <w:rsid w:val="00A60C09"/>
    <w:rsid w:val="00A629CC"/>
    <w:rsid w:val="00A76DC1"/>
    <w:rsid w:val="00A875E0"/>
    <w:rsid w:val="00AA031A"/>
    <w:rsid w:val="00AB4E1D"/>
    <w:rsid w:val="00AD3416"/>
    <w:rsid w:val="00AD561D"/>
    <w:rsid w:val="00AE0AAE"/>
    <w:rsid w:val="00AF69AD"/>
    <w:rsid w:val="00B3571D"/>
    <w:rsid w:val="00B57B3B"/>
    <w:rsid w:val="00B62023"/>
    <w:rsid w:val="00B72F84"/>
    <w:rsid w:val="00B875F6"/>
    <w:rsid w:val="00B94231"/>
    <w:rsid w:val="00BB7D23"/>
    <w:rsid w:val="00BC4F65"/>
    <w:rsid w:val="00C01C3C"/>
    <w:rsid w:val="00C02E75"/>
    <w:rsid w:val="00C17D96"/>
    <w:rsid w:val="00C2768B"/>
    <w:rsid w:val="00C42E10"/>
    <w:rsid w:val="00C4797D"/>
    <w:rsid w:val="00C63E48"/>
    <w:rsid w:val="00C71C39"/>
    <w:rsid w:val="00CC7990"/>
    <w:rsid w:val="00CE1EB5"/>
    <w:rsid w:val="00CE2B5E"/>
    <w:rsid w:val="00CE61BB"/>
    <w:rsid w:val="00CE6BAB"/>
    <w:rsid w:val="00D00E4C"/>
    <w:rsid w:val="00D17BB7"/>
    <w:rsid w:val="00D17DD2"/>
    <w:rsid w:val="00D277E6"/>
    <w:rsid w:val="00D277FA"/>
    <w:rsid w:val="00D6351A"/>
    <w:rsid w:val="00D84DD5"/>
    <w:rsid w:val="00DA1EBF"/>
    <w:rsid w:val="00DA3761"/>
    <w:rsid w:val="00DA6D03"/>
    <w:rsid w:val="00DD7894"/>
    <w:rsid w:val="00DD79F1"/>
    <w:rsid w:val="00E00B24"/>
    <w:rsid w:val="00E06F12"/>
    <w:rsid w:val="00E146CB"/>
    <w:rsid w:val="00E22B1B"/>
    <w:rsid w:val="00E32AB4"/>
    <w:rsid w:val="00E37BC2"/>
    <w:rsid w:val="00E40A55"/>
    <w:rsid w:val="00E44644"/>
    <w:rsid w:val="00E5086F"/>
    <w:rsid w:val="00E523F5"/>
    <w:rsid w:val="00E61C51"/>
    <w:rsid w:val="00E63605"/>
    <w:rsid w:val="00E67192"/>
    <w:rsid w:val="00E90ADB"/>
    <w:rsid w:val="00E96D00"/>
    <w:rsid w:val="00EA42EE"/>
    <w:rsid w:val="00EA5B3E"/>
    <w:rsid w:val="00EC7F29"/>
    <w:rsid w:val="00EE6BAC"/>
    <w:rsid w:val="00EF3EBA"/>
    <w:rsid w:val="00F065B0"/>
    <w:rsid w:val="00F44A28"/>
    <w:rsid w:val="00F47B57"/>
    <w:rsid w:val="00F75B51"/>
    <w:rsid w:val="00F80ADB"/>
    <w:rsid w:val="00FA6729"/>
    <w:rsid w:val="00FD2C41"/>
    <w:rsid w:val="00FD3D0D"/>
    <w:rsid w:val="00FE25DE"/>
    <w:rsid w:val="00FE6722"/>
    <w:rsid w:val="00FF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93753C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3753C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3753C"/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Title"/>
    <w:basedOn w:val="a"/>
    <w:link w:val="a6"/>
    <w:uiPriority w:val="99"/>
    <w:qFormat/>
    <w:rsid w:val="0093753C"/>
    <w:pPr>
      <w:ind w:firstLine="0"/>
      <w:jc w:val="center"/>
    </w:pPr>
    <w:rPr>
      <w:rFonts w:ascii="Times New Roman" w:hAnsi="Times New Roman"/>
      <w:b/>
      <w:sz w:val="40"/>
      <w:szCs w:val="20"/>
    </w:rPr>
  </w:style>
  <w:style w:type="character" w:customStyle="1" w:styleId="a6">
    <w:name w:val="Название Знак"/>
    <w:basedOn w:val="a0"/>
    <w:link w:val="a5"/>
    <w:uiPriority w:val="99"/>
    <w:rsid w:val="0093753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3753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753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rsid w:val="009375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5709E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079C"/>
    <w:pPr>
      <w:ind w:left="720"/>
      <w:contextualSpacing/>
    </w:pPr>
  </w:style>
  <w:style w:type="paragraph" w:styleId="2">
    <w:name w:val="Body Text 2"/>
    <w:basedOn w:val="a"/>
    <w:link w:val="20"/>
    <w:rsid w:val="00C2768B"/>
    <w:pPr>
      <w:ind w:firstLine="0"/>
    </w:pPr>
    <w:rPr>
      <w:rFonts w:ascii="Bookman Old Style" w:hAnsi="Bookman Old Style"/>
    </w:rPr>
  </w:style>
  <w:style w:type="character" w:customStyle="1" w:styleId="20">
    <w:name w:val="Основной текст 2 Знак"/>
    <w:basedOn w:val="a0"/>
    <w:link w:val="2"/>
    <w:rsid w:val="00C2768B"/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ConsPlusNormal">
    <w:name w:val="ConsPlusNormal"/>
    <w:rsid w:val="00C276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B23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c">
    <w:name w:val="Hyperlink"/>
    <w:basedOn w:val="a0"/>
    <w:uiPriority w:val="99"/>
    <w:unhideWhenUsed/>
    <w:rsid w:val="00A629CC"/>
    <w:rPr>
      <w:color w:val="0000FF" w:themeColor="hyperlink"/>
      <w:u w:val="single"/>
    </w:rPr>
  </w:style>
  <w:style w:type="paragraph" w:styleId="ad">
    <w:name w:val="footer"/>
    <w:basedOn w:val="a"/>
    <w:link w:val="ae"/>
    <w:uiPriority w:val="99"/>
    <w:unhideWhenUsed/>
    <w:rsid w:val="00FA672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A6729"/>
    <w:rPr>
      <w:rFonts w:ascii="Arial" w:eastAsia="Times New Roman" w:hAnsi="Arial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93753C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3753C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3753C"/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Title"/>
    <w:basedOn w:val="a"/>
    <w:link w:val="a6"/>
    <w:uiPriority w:val="99"/>
    <w:qFormat/>
    <w:rsid w:val="0093753C"/>
    <w:pPr>
      <w:ind w:firstLine="0"/>
      <w:jc w:val="center"/>
    </w:pPr>
    <w:rPr>
      <w:rFonts w:ascii="Times New Roman" w:hAnsi="Times New Roman"/>
      <w:b/>
      <w:sz w:val="40"/>
      <w:szCs w:val="20"/>
    </w:rPr>
  </w:style>
  <w:style w:type="character" w:customStyle="1" w:styleId="a6">
    <w:name w:val="Название Знак"/>
    <w:basedOn w:val="a0"/>
    <w:link w:val="a5"/>
    <w:uiPriority w:val="99"/>
    <w:rsid w:val="0093753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3753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753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rsid w:val="009375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5709E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079C"/>
    <w:pPr>
      <w:ind w:left="720"/>
      <w:contextualSpacing/>
    </w:pPr>
  </w:style>
  <w:style w:type="paragraph" w:styleId="2">
    <w:name w:val="Body Text 2"/>
    <w:basedOn w:val="a"/>
    <w:link w:val="20"/>
    <w:rsid w:val="00C2768B"/>
    <w:pPr>
      <w:ind w:firstLine="0"/>
    </w:pPr>
    <w:rPr>
      <w:rFonts w:ascii="Bookman Old Style" w:hAnsi="Bookman Old Style"/>
    </w:rPr>
  </w:style>
  <w:style w:type="character" w:customStyle="1" w:styleId="20">
    <w:name w:val="Основной текст 2 Знак"/>
    <w:basedOn w:val="a0"/>
    <w:link w:val="2"/>
    <w:rsid w:val="00C2768B"/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ConsPlusNormal">
    <w:name w:val="ConsPlusNormal"/>
    <w:rsid w:val="00C276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B23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c">
    <w:name w:val="Hyperlink"/>
    <w:basedOn w:val="a0"/>
    <w:uiPriority w:val="99"/>
    <w:unhideWhenUsed/>
    <w:rsid w:val="00A629CC"/>
    <w:rPr>
      <w:color w:val="0000FF" w:themeColor="hyperlink"/>
      <w:u w:val="single"/>
    </w:rPr>
  </w:style>
  <w:style w:type="paragraph" w:styleId="ad">
    <w:name w:val="footer"/>
    <w:basedOn w:val="a"/>
    <w:link w:val="ae"/>
    <w:uiPriority w:val="99"/>
    <w:unhideWhenUsed/>
    <w:rsid w:val="00FA672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A6729"/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zabaikalskadm.ru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24</cp:revision>
  <cp:lastPrinted>2026-04-10T02:29:00Z</cp:lastPrinted>
  <dcterms:created xsi:type="dcterms:W3CDTF">2026-06-08T07:55:00Z</dcterms:created>
  <dcterms:modified xsi:type="dcterms:W3CDTF">2026-07-21T04:24:00Z</dcterms:modified>
</cp:coreProperties>
</file>